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E7AE5" w14:textId="1E092752" w:rsidR="00F12D10" w:rsidRDefault="00F12D10" w:rsidP="006C367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МАТЕРИАЛЬНО-ТЕХНИЧЕСКОЕ ОБЕСПЕЧЕНИЕ И ОСНАЩЕННОСТЬ ОБРАЗОВАТЕЛЬНОГО </w:t>
      </w:r>
      <w:proofErr w:type="gramStart"/>
      <w:r>
        <w:rPr>
          <w:rFonts w:ascii="Times New Roman" w:hAnsi="Times New Roman"/>
          <w:b/>
        </w:rPr>
        <w:t>ПРОЦЕССА  В</w:t>
      </w:r>
      <w:proofErr w:type="gramEnd"/>
      <w:r>
        <w:rPr>
          <w:rFonts w:ascii="Times New Roman" w:hAnsi="Times New Roman"/>
          <w:b/>
        </w:rPr>
        <w:t xml:space="preserve"> </w:t>
      </w:r>
      <w:r w:rsidR="00D5471B">
        <w:rPr>
          <w:rFonts w:ascii="Times New Roman" w:hAnsi="Times New Roman"/>
          <w:b/>
        </w:rPr>
        <w:t>ООО «ПРОФИ»</w:t>
      </w:r>
    </w:p>
    <w:p w14:paraId="661D4967" w14:textId="77777777" w:rsidR="00F12D10" w:rsidRDefault="00F12D10" w:rsidP="006C3672">
      <w:pPr>
        <w:spacing w:after="0"/>
        <w:ind w:firstLine="284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5376"/>
        <w:gridCol w:w="1670"/>
        <w:gridCol w:w="1749"/>
      </w:tblGrid>
      <w:tr w:rsidR="00F12D10" w:rsidRPr="0075553C" w14:paraId="36B362D2" w14:textId="77777777" w:rsidTr="0075553C">
        <w:tc>
          <w:tcPr>
            <w:tcW w:w="811" w:type="dxa"/>
          </w:tcPr>
          <w:p w14:paraId="0C95E6B0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859" w:type="dxa"/>
          </w:tcPr>
          <w:p w14:paraId="6DBFA17C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Наименование учебного оборудования</w:t>
            </w:r>
          </w:p>
        </w:tc>
        <w:tc>
          <w:tcPr>
            <w:tcW w:w="1670" w:type="dxa"/>
          </w:tcPr>
          <w:p w14:paraId="6BA3110C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1797" w:type="dxa"/>
          </w:tcPr>
          <w:p w14:paraId="69D1F510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F12D10" w:rsidRPr="0075553C" w14:paraId="0C533924" w14:textId="77777777" w:rsidTr="0075553C">
        <w:tc>
          <w:tcPr>
            <w:tcW w:w="10137" w:type="dxa"/>
            <w:gridSpan w:val="4"/>
          </w:tcPr>
          <w:p w14:paraId="1AE2DD5F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Мебель для учебных классов</w:t>
            </w:r>
          </w:p>
        </w:tc>
      </w:tr>
      <w:tr w:rsidR="00F12D10" w:rsidRPr="0075553C" w14:paraId="5C4A7314" w14:textId="77777777" w:rsidTr="0075553C">
        <w:tc>
          <w:tcPr>
            <w:tcW w:w="811" w:type="dxa"/>
          </w:tcPr>
          <w:p w14:paraId="6FC3D352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59" w:type="dxa"/>
          </w:tcPr>
          <w:p w14:paraId="468EE84D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Стол преподавателя</w:t>
            </w:r>
          </w:p>
        </w:tc>
        <w:tc>
          <w:tcPr>
            <w:tcW w:w="1670" w:type="dxa"/>
          </w:tcPr>
          <w:p w14:paraId="7372A105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0F982EDC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F12D10" w:rsidRPr="0075553C" w14:paraId="4558B65B" w14:textId="77777777" w:rsidTr="0075553C">
        <w:tc>
          <w:tcPr>
            <w:tcW w:w="811" w:type="dxa"/>
          </w:tcPr>
          <w:p w14:paraId="2F2DB935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59" w:type="dxa"/>
          </w:tcPr>
          <w:p w14:paraId="0826F229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Столы ученические и компьютерные</w:t>
            </w:r>
          </w:p>
        </w:tc>
        <w:tc>
          <w:tcPr>
            <w:tcW w:w="1670" w:type="dxa"/>
          </w:tcPr>
          <w:p w14:paraId="5924C272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7244680D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F12D10" w:rsidRPr="0075553C" w14:paraId="1D4D9FA5" w14:textId="77777777" w:rsidTr="0075553C">
        <w:tc>
          <w:tcPr>
            <w:tcW w:w="811" w:type="dxa"/>
          </w:tcPr>
          <w:p w14:paraId="77588FCE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859" w:type="dxa"/>
          </w:tcPr>
          <w:p w14:paraId="1B91CE5F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 xml:space="preserve">Письменный стол </w:t>
            </w:r>
          </w:p>
        </w:tc>
        <w:tc>
          <w:tcPr>
            <w:tcW w:w="1670" w:type="dxa"/>
          </w:tcPr>
          <w:p w14:paraId="43A6C1CB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6F6553D2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12D10" w:rsidRPr="0075553C" w14:paraId="7C6D61B4" w14:textId="77777777" w:rsidTr="0075553C">
        <w:tc>
          <w:tcPr>
            <w:tcW w:w="811" w:type="dxa"/>
          </w:tcPr>
          <w:p w14:paraId="45F23643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859" w:type="dxa"/>
          </w:tcPr>
          <w:p w14:paraId="78188074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Стул</w:t>
            </w:r>
          </w:p>
        </w:tc>
        <w:tc>
          <w:tcPr>
            <w:tcW w:w="1670" w:type="dxa"/>
          </w:tcPr>
          <w:p w14:paraId="5F04D35B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572D3594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32</w:t>
            </w:r>
          </w:p>
        </w:tc>
      </w:tr>
      <w:tr w:rsidR="00F12D10" w:rsidRPr="0075553C" w14:paraId="4551DE5C" w14:textId="77777777" w:rsidTr="0075553C">
        <w:tc>
          <w:tcPr>
            <w:tcW w:w="811" w:type="dxa"/>
          </w:tcPr>
          <w:p w14:paraId="0B4A28A9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859" w:type="dxa"/>
          </w:tcPr>
          <w:p w14:paraId="37068F05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Шкаф книжный</w:t>
            </w:r>
          </w:p>
        </w:tc>
        <w:tc>
          <w:tcPr>
            <w:tcW w:w="1670" w:type="dxa"/>
          </w:tcPr>
          <w:p w14:paraId="11A9926E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316330BF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F12D10" w:rsidRPr="0075553C" w14:paraId="4390AC55" w14:textId="77777777" w:rsidTr="0075553C">
        <w:tc>
          <w:tcPr>
            <w:tcW w:w="10137" w:type="dxa"/>
            <w:gridSpan w:val="4"/>
          </w:tcPr>
          <w:p w14:paraId="70CC5A7E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 xml:space="preserve">Библиотечный фонд </w:t>
            </w:r>
          </w:p>
          <w:p w14:paraId="6AB88344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(Приложение №1)</w:t>
            </w:r>
          </w:p>
        </w:tc>
      </w:tr>
      <w:tr w:rsidR="00F12D10" w:rsidRPr="0075553C" w14:paraId="71E33937" w14:textId="77777777" w:rsidTr="0075553C">
        <w:tc>
          <w:tcPr>
            <w:tcW w:w="811" w:type="dxa"/>
          </w:tcPr>
          <w:p w14:paraId="2030108C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859" w:type="dxa"/>
          </w:tcPr>
          <w:p w14:paraId="6EF79243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Печатные учебные издания</w:t>
            </w:r>
          </w:p>
        </w:tc>
        <w:tc>
          <w:tcPr>
            <w:tcW w:w="1670" w:type="dxa"/>
          </w:tcPr>
          <w:p w14:paraId="2AB31884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33C04351" w14:textId="611EB44A" w:rsidR="00F12D10" w:rsidRPr="0075553C" w:rsidRDefault="00D5471B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</w:tr>
      <w:tr w:rsidR="00F12D10" w:rsidRPr="0075553C" w14:paraId="3402DEF0" w14:textId="77777777" w:rsidTr="0075553C">
        <w:tc>
          <w:tcPr>
            <w:tcW w:w="811" w:type="dxa"/>
          </w:tcPr>
          <w:p w14:paraId="3516D510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859" w:type="dxa"/>
          </w:tcPr>
          <w:p w14:paraId="47F897CF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Электронные учебники</w:t>
            </w:r>
          </w:p>
        </w:tc>
        <w:tc>
          <w:tcPr>
            <w:tcW w:w="1670" w:type="dxa"/>
          </w:tcPr>
          <w:p w14:paraId="26E4C79A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31CA2BE6" w14:textId="61F9459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</w:t>
            </w:r>
            <w:r w:rsidR="00D5471B">
              <w:rPr>
                <w:rFonts w:ascii="Times New Roman" w:hAnsi="Times New Roman"/>
                <w:sz w:val="24"/>
              </w:rPr>
              <w:t>0</w:t>
            </w:r>
            <w:r w:rsidRPr="0075553C">
              <w:rPr>
                <w:rFonts w:ascii="Times New Roman" w:hAnsi="Times New Roman"/>
                <w:sz w:val="24"/>
              </w:rPr>
              <w:t>8</w:t>
            </w:r>
          </w:p>
        </w:tc>
      </w:tr>
      <w:tr w:rsidR="00F12D10" w:rsidRPr="0075553C" w14:paraId="4DE27CA6" w14:textId="77777777" w:rsidTr="0075553C">
        <w:tc>
          <w:tcPr>
            <w:tcW w:w="10137" w:type="dxa"/>
            <w:gridSpan w:val="4"/>
          </w:tcPr>
          <w:p w14:paraId="6D2F627E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Компьютеры, оргтехника, информационно-телекоммуникационные сети</w:t>
            </w:r>
          </w:p>
        </w:tc>
      </w:tr>
      <w:tr w:rsidR="00F12D10" w:rsidRPr="0075553C" w14:paraId="149B8D7B" w14:textId="77777777" w:rsidTr="0075553C">
        <w:tc>
          <w:tcPr>
            <w:tcW w:w="811" w:type="dxa"/>
          </w:tcPr>
          <w:p w14:paraId="04D4D655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859" w:type="dxa"/>
          </w:tcPr>
          <w:p w14:paraId="742F2F2D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Ноутбуки</w:t>
            </w:r>
          </w:p>
        </w:tc>
        <w:tc>
          <w:tcPr>
            <w:tcW w:w="1670" w:type="dxa"/>
          </w:tcPr>
          <w:p w14:paraId="5131C94F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7E04AE31" w14:textId="1171FEE7" w:rsidR="00F12D10" w:rsidRPr="0075553C" w:rsidRDefault="00D5471B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F12D10" w:rsidRPr="0075553C" w14:paraId="78895395" w14:textId="77777777" w:rsidTr="0075553C">
        <w:tc>
          <w:tcPr>
            <w:tcW w:w="811" w:type="dxa"/>
          </w:tcPr>
          <w:p w14:paraId="2E8F6EF1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859" w:type="dxa"/>
          </w:tcPr>
          <w:p w14:paraId="4F9FE36C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Персональный компьютер</w:t>
            </w:r>
          </w:p>
        </w:tc>
        <w:tc>
          <w:tcPr>
            <w:tcW w:w="1670" w:type="dxa"/>
          </w:tcPr>
          <w:p w14:paraId="43E49833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33AFC0EF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F12D10" w:rsidRPr="0075553C" w14:paraId="7404ADAE" w14:textId="77777777" w:rsidTr="0075553C">
        <w:tc>
          <w:tcPr>
            <w:tcW w:w="811" w:type="dxa"/>
          </w:tcPr>
          <w:p w14:paraId="47587543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859" w:type="dxa"/>
          </w:tcPr>
          <w:p w14:paraId="2797682E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Принтер МФУ</w:t>
            </w:r>
          </w:p>
        </w:tc>
        <w:tc>
          <w:tcPr>
            <w:tcW w:w="1670" w:type="dxa"/>
          </w:tcPr>
          <w:p w14:paraId="76846235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4FB87F9E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F12D10" w:rsidRPr="0075553C" w14:paraId="55CECB11" w14:textId="77777777" w:rsidTr="0075553C">
        <w:tc>
          <w:tcPr>
            <w:tcW w:w="811" w:type="dxa"/>
          </w:tcPr>
          <w:p w14:paraId="7287F1E1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859" w:type="dxa"/>
          </w:tcPr>
          <w:p w14:paraId="645746BD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 xml:space="preserve">Ламинатор </w:t>
            </w:r>
          </w:p>
        </w:tc>
        <w:tc>
          <w:tcPr>
            <w:tcW w:w="1670" w:type="dxa"/>
          </w:tcPr>
          <w:p w14:paraId="0341A033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07AB6859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F12D10" w:rsidRPr="0075553C" w14:paraId="63051120" w14:textId="77777777" w:rsidTr="0075553C">
        <w:tc>
          <w:tcPr>
            <w:tcW w:w="811" w:type="dxa"/>
          </w:tcPr>
          <w:p w14:paraId="79512680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859" w:type="dxa"/>
          </w:tcPr>
          <w:p w14:paraId="393EFD87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Резак для бумаги</w:t>
            </w:r>
          </w:p>
        </w:tc>
        <w:tc>
          <w:tcPr>
            <w:tcW w:w="1670" w:type="dxa"/>
          </w:tcPr>
          <w:p w14:paraId="4090F5CA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143226BE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F12D10" w:rsidRPr="0075553C" w14:paraId="5C90CB40" w14:textId="77777777" w:rsidTr="0075553C">
        <w:tc>
          <w:tcPr>
            <w:tcW w:w="811" w:type="dxa"/>
          </w:tcPr>
          <w:p w14:paraId="546EEB1D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859" w:type="dxa"/>
          </w:tcPr>
          <w:p w14:paraId="3E3EA65B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5553C">
              <w:rPr>
                <w:rFonts w:ascii="Times New Roman" w:hAnsi="Times New Roman"/>
                <w:sz w:val="24"/>
              </w:rPr>
              <w:t>Брошуратор</w:t>
            </w:r>
            <w:proofErr w:type="spellEnd"/>
            <w:r w:rsidRPr="0075553C">
              <w:rPr>
                <w:rFonts w:ascii="Times New Roman" w:hAnsi="Times New Roman"/>
                <w:sz w:val="24"/>
              </w:rPr>
              <w:t xml:space="preserve"> для пластиковой пружины</w:t>
            </w:r>
          </w:p>
        </w:tc>
        <w:tc>
          <w:tcPr>
            <w:tcW w:w="1670" w:type="dxa"/>
          </w:tcPr>
          <w:p w14:paraId="0480BD57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59EC62A2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F12D10" w:rsidRPr="0075553C" w14:paraId="4F2438AF" w14:textId="77777777" w:rsidTr="0075553C">
        <w:tc>
          <w:tcPr>
            <w:tcW w:w="10137" w:type="dxa"/>
            <w:gridSpan w:val="4"/>
          </w:tcPr>
          <w:p w14:paraId="39D22D64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Аудиовизуальные средства</w:t>
            </w:r>
          </w:p>
        </w:tc>
      </w:tr>
      <w:tr w:rsidR="00F12D10" w:rsidRPr="0075553C" w14:paraId="197744CE" w14:textId="77777777" w:rsidTr="0075553C">
        <w:tc>
          <w:tcPr>
            <w:tcW w:w="811" w:type="dxa"/>
          </w:tcPr>
          <w:p w14:paraId="3B9F65DF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859" w:type="dxa"/>
          </w:tcPr>
          <w:p w14:paraId="6D13DCBF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Мультимедийный проектор</w:t>
            </w:r>
          </w:p>
        </w:tc>
        <w:tc>
          <w:tcPr>
            <w:tcW w:w="1670" w:type="dxa"/>
          </w:tcPr>
          <w:p w14:paraId="2E088931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1883F5BE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F12D10" w:rsidRPr="0075553C" w14:paraId="57565C8E" w14:textId="77777777" w:rsidTr="0075553C">
        <w:tc>
          <w:tcPr>
            <w:tcW w:w="811" w:type="dxa"/>
          </w:tcPr>
          <w:p w14:paraId="0F9750F4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859" w:type="dxa"/>
          </w:tcPr>
          <w:p w14:paraId="3B096A5F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Проекционный экран</w:t>
            </w:r>
          </w:p>
        </w:tc>
        <w:tc>
          <w:tcPr>
            <w:tcW w:w="1670" w:type="dxa"/>
          </w:tcPr>
          <w:p w14:paraId="73428E28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5B5497F4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F12D10" w:rsidRPr="0075553C" w14:paraId="22E31B23" w14:textId="77777777" w:rsidTr="0075553C">
        <w:tc>
          <w:tcPr>
            <w:tcW w:w="811" w:type="dxa"/>
          </w:tcPr>
          <w:p w14:paraId="2729A986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859" w:type="dxa"/>
          </w:tcPr>
          <w:p w14:paraId="04594FC7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Магнитно-маркерная доска</w:t>
            </w:r>
          </w:p>
        </w:tc>
        <w:tc>
          <w:tcPr>
            <w:tcW w:w="1670" w:type="dxa"/>
          </w:tcPr>
          <w:p w14:paraId="71562D74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121AA2C5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F12D10" w:rsidRPr="0075553C" w14:paraId="21754DFA" w14:textId="77777777" w:rsidTr="0075553C">
        <w:tc>
          <w:tcPr>
            <w:tcW w:w="811" w:type="dxa"/>
          </w:tcPr>
          <w:p w14:paraId="7D94D0B3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859" w:type="dxa"/>
          </w:tcPr>
          <w:p w14:paraId="51174BB4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Учебная доска</w:t>
            </w:r>
          </w:p>
        </w:tc>
        <w:tc>
          <w:tcPr>
            <w:tcW w:w="1670" w:type="dxa"/>
          </w:tcPr>
          <w:p w14:paraId="05C008CB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331E0367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F12D10" w:rsidRPr="0075553C" w14:paraId="432EED5F" w14:textId="77777777" w:rsidTr="0075553C">
        <w:tc>
          <w:tcPr>
            <w:tcW w:w="10137" w:type="dxa"/>
            <w:gridSpan w:val="4"/>
          </w:tcPr>
          <w:p w14:paraId="2C3D3535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Учебно-наглядные пособия</w:t>
            </w:r>
          </w:p>
        </w:tc>
      </w:tr>
      <w:tr w:rsidR="00F12D10" w:rsidRPr="0075553C" w14:paraId="679B0979" w14:textId="77777777" w:rsidTr="0075553C">
        <w:tc>
          <w:tcPr>
            <w:tcW w:w="811" w:type="dxa"/>
          </w:tcPr>
          <w:p w14:paraId="7A553B69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859" w:type="dxa"/>
          </w:tcPr>
          <w:p w14:paraId="32D52C8C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Плакаты</w:t>
            </w:r>
          </w:p>
        </w:tc>
        <w:tc>
          <w:tcPr>
            <w:tcW w:w="1670" w:type="dxa"/>
          </w:tcPr>
          <w:p w14:paraId="371AC503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1904C8E0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215</w:t>
            </w:r>
          </w:p>
        </w:tc>
      </w:tr>
      <w:tr w:rsidR="00F12D10" w:rsidRPr="0075553C" w14:paraId="6C7D2915" w14:textId="77777777" w:rsidTr="0075553C">
        <w:tc>
          <w:tcPr>
            <w:tcW w:w="811" w:type="dxa"/>
          </w:tcPr>
          <w:p w14:paraId="41C74777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859" w:type="dxa"/>
          </w:tcPr>
          <w:p w14:paraId="150D7846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Электронные учебные пособия (</w:t>
            </w:r>
            <w:proofErr w:type="spellStart"/>
            <w:r w:rsidRPr="0075553C">
              <w:rPr>
                <w:rFonts w:ascii="Times New Roman" w:hAnsi="Times New Roman"/>
                <w:sz w:val="24"/>
              </w:rPr>
              <w:t>обучающе</w:t>
            </w:r>
            <w:proofErr w:type="spellEnd"/>
            <w:r w:rsidRPr="0075553C">
              <w:rPr>
                <w:rFonts w:ascii="Times New Roman" w:hAnsi="Times New Roman"/>
                <w:sz w:val="24"/>
              </w:rPr>
              <w:t>-контролирующие программы, учебные фильмы)</w:t>
            </w:r>
          </w:p>
        </w:tc>
        <w:tc>
          <w:tcPr>
            <w:tcW w:w="1670" w:type="dxa"/>
          </w:tcPr>
          <w:p w14:paraId="40CBD951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797" w:type="dxa"/>
          </w:tcPr>
          <w:p w14:paraId="675CC1A1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50</w:t>
            </w:r>
          </w:p>
        </w:tc>
      </w:tr>
      <w:tr w:rsidR="00F12D10" w:rsidRPr="0075553C" w14:paraId="635C8A43" w14:textId="77777777" w:rsidTr="0075553C">
        <w:tc>
          <w:tcPr>
            <w:tcW w:w="811" w:type="dxa"/>
          </w:tcPr>
          <w:p w14:paraId="189E048A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59" w:type="dxa"/>
          </w:tcPr>
          <w:p w14:paraId="0120E9FE" w14:textId="77777777" w:rsidR="00F12D10" w:rsidRPr="0075553C" w:rsidRDefault="00F12D10" w:rsidP="0075553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70" w:type="dxa"/>
          </w:tcPr>
          <w:p w14:paraId="66BD702A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7" w:type="dxa"/>
          </w:tcPr>
          <w:p w14:paraId="0C84F2A0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12D10" w:rsidRPr="0075553C" w14:paraId="2664A640" w14:textId="77777777" w:rsidTr="0075553C">
        <w:tc>
          <w:tcPr>
            <w:tcW w:w="10137" w:type="dxa"/>
            <w:gridSpan w:val="4"/>
          </w:tcPr>
          <w:p w14:paraId="703117A2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Технические средства</w:t>
            </w:r>
          </w:p>
        </w:tc>
      </w:tr>
      <w:tr w:rsidR="00F12D10" w:rsidRPr="0075553C" w14:paraId="3C9891E1" w14:textId="77777777" w:rsidTr="0075553C">
        <w:tc>
          <w:tcPr>
            <w:tcW w:w="811" w:type="dxa"/>
          </w:tcPr>
          <w:p w14:paraId="7E4ABD96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859" w:type="dxa"/>
          </w:tcPr>
          <w:p w14:paraId="1458299E" w14:textId="77777777" w:rsidR="00F12D10" w:rsidRPr="0075553C" w:rsidRDefault="00F12D10" w:rsidP="0075553C">
            <w:pPr>
              <w:spacing w:after="0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Манекен-тренажер сердечно-легочной реанимации пружинно-механический c обучающей компьютерной программой и отображением всех действий на экране компьютера «Витим 2 – 02»</w:t>
            </w:r>
          </w:p>
        </w:tc>
        <w:tc>
          <w:tcPr>
            <w:tcW w:w="1670" w:type="dxa"/>
          </w:tcPr>
          <w:p w14:paraId="15414B46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04F16ABD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F12D10" w:rsidRPr="0075553C" w14:paraId="2943AB3F" w14:textId="77777777" w:rsidTr="0075553C">
        <w:tc>
          <w:tcPr>
            <w:tcW w:w="811" w:type="dxa"/>
          </w:tcPr>
          <w:p w14:paraId="44212793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859" w:type="dxa"/>
          </w:tcPr>
          <w:p w14:paraId="46F80D24" w14:textId="77777777" w:rsidR="00F12D10" w:rsidRPr="0075553C" w:rsidRDefault="00F12D10" w:rsidP="0075553C">
            <w:pPr>
              <w:spacing w:after="0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Тренажер-манекен взрослого потерпевшего «Александр1» с выносным электрическим контролером для отработки приемов сердечно-</w:t>
            </w:r>
            <w:proofErr w:type="gramStart"/>
            <w:r w:rsidRPr="0075553C">
              <w:rPr>
                <w:rFonts w:ascii="Times New Roman" w:hAnsi="Times New Roman"/>
                <w:sz w:val="24"/>
              </w:rPr>
              <w:t>легочной  реанимации</w:t>
            </w:r>
            <w:proofErr w:type="gramEnd"/>
          </w:p>
        </w:tc>
        <w:tc>
          <w:tcPr>
            <w:tcW w:w="1670" w:type="dxa"/>
          </w:tcPr>
          <w:p w14:paraId="351CF6A5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332EE63E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F12D10" w:rsidRPr="0075553C" w14:paraId="42478CFE" w14:textId="77777777" w:rsidTr="0075553C">
        <w:tc>
          <w:tcPr>
            <w:tcW w:w="811" w:type="dxa"/>
          </w:tcPr>
          <w:p w14:paraId="240D57BF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859" w:type="dxa"/>
          </w:tcPr>
          <w:p w14:paraId="2EEBF548" w14:textId="77777777" w:rsidR="00F12D10" w:rsidRPr="0075553C" w:rsidRDefault="00F12D10" w:rsidP="0075553C">
            <w:pPr>
              <w:spacing w:after="0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Тренажер ГНВП в формате 3Д, РМ АСКЗ «Развитие» 1.2.7 (КТ «Распознание и ликвидация ГНВП» версия d63)</w:t>
            </w:r>
          </w:p>
        </w:tc>
        <w:tc>
          <w:tcPr>
            <w:tcW w:w="1670" w:type="dxa"/>
          </w:tcPr>
          <w:p w14:paraId="2D2D9C28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797" w:type="dxa"/>
          </w:tcPr>
          <w:p w14:paraId="49CC6B92" w14:textId="77777777" w:rsidR="00F12D10" w:rsidRPr="0075553C" w:rsidRDefault="00F12D10" w:rsidP="0075553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553C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4DF8B4A7" w14:textId="77777777" w:rsidR="00F12D10" w:rsidRPr="006C3672" w:rsidRDefault="00F12D10" w:rsidP="006C3672">
      <w:pPr>
        <w:jc w:val="center"/>
        <w:rPr>
          <w:rFonts w:ascii="Times New Roman" w:hAnsi="Times New Roman"/>
          <w:b/>
        </w:rPr>
      </w:pPr>
    </w:p>
    <w:sectPr w:rsidR="00F12D10" w:rsidRPr="006C3672" w:rsidSect="006C36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672"/>
    <w:rsid w:val="00124428"/>
    <w:rsid w:val="004D71A4"/>
    <w:rsid w:val="006C3672"/>
    <w:rsid w:val="006E7899"/>
    <w:rsid w:val="0075553C"/>
    <w:rsid w:val="00766AC1"/>
    <w:rsid w:val="00C30346"/>
    <w:rsid w:val="00CF78D5"/>
    <w:rsid w:val="00D5471B"/>
    <w:rsid w:val="00E23304"/>
    <w:rsid w:val="00E46FB6"/>
    <w:rsid w:val="00F1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8221F"/>
  <w15:docId w15:val="{9C94F252-A198-4EBC-8249-A1EAA17E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8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1212</Characters>
  <Application>Microsoft Office Word</Application>
  <DocSecurity>0</DocSecurity>
  <Lines>10</Lines>
  <Paragraphs>2</Paragraphs>
  <ScaleCrop>false</ScaleCrop>
  <Company>diakov.net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</cp:lastModifiedBy>
  <cp:revision>5</cp:revision>
  <dcterms:created xsi:type="dcterms:W3CDTF">2019-05-22T14:03:00Z</dcterms:created>
  <dcterms:modified xsi:type="dcterms:W3CDTF">2023-06-23T04:06:00Z</dcterms:modified>
</cp:coreProperties>
</file>